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Строительные материалы природного происхождения сегодня в моде, особенно те, которые изготовлены из дерева и камня. Это грациозные и красивые изделия. Особой популярностью пользуется вагонка из лиственницы. Это достаточно красивый и элегантный строительный материал. Но применение лиственницы позволяет значительно увеличить ее прочностные и дизайнерские характеристики.</w:t>
      </w:r>
      <w:r>
        <w:br w:type="textWrapping"/>
      </w:r>
    </w:p>
    <w:p>
      <w:pPr>
        <w:pStyle w:val="Heading2"/>
      </w:pPr>
      <w:bookmarkStart w:id="21" w:name="достоинства"/>
      <w:bookmarkEnd w:id="21"/>
      <w:r>
        <w:t xml:space="preserve">Достоинства</w:t>
      </w:r>
    </w:p>
    <w:p>
      <w:pPr>
        <w:pStyle w:val="FirstParagraph"/>
      </w:pPr>
      <w:r>
        <w:br w:type="textWrapping"/>
      </w:r>
      <w:r>
        <w:t xml:space="preserve">От того, какая конкретно порода дерева использовалась при изготовлении самой вагонки, во многом зависит ее предназначение. Вагонка из лиственницы может быть задействована в самых сложных помещениях, которые имеют высокую влажность. Это могут быть сауны или бани.</w:t>
      </w:r>
    </w:p>
    <w:p>
      <w:pPr>
        <w:pStyle w:val="BodyText"/>
      </w:pPr>
      <w:r>
        <w:t xml:space="preserve">К основным достоинствам лиственницы можно отнести ее медленный рост. Благодаря такому подходу формируется плотный и прочный материал. Лиственница совсем немного уступает дубу и может успешно заменить его.</w:t>
      </w:r>
      <w:r>
        <w:br w:type="textWrapping"/>
      </w:r>
      <w:r>
        <w:t xml:space="preserve">К преимуществам можно отнести следующие характеристики:</w:t>
      </w:r>
      <w:r>
        <w:br w:type="textWrapping"/>
      </w:r>
    </w:p>
    <w:p>
      <w:pPr>
        <w:pStyle w:val="Compact"/>
        <w:numPr>
          <w:numId w:val="1001"/>
          <w:ilvl w:val="0"/>
        </w:numPr>
      </w:pPr>
      <w:r>
        <w:t xml:space="preserve">наличие большого количества смол в составе древесины;</w:t>
      </w:r>
    </w:p>
    <w:p>
      <w:pPr>
        <w:pStyle w:val="Compact"/>
        <w:numPr>
          <w:numId w:val="1001"/>
          <w:ilvl w:val="0"/>
        </w:numPr>
      </w:pPr>
      <w:r>
        <w:t xml:space="preserve">высокий уровень плотности;</w:t>
      </w:r>
    </w:p>
    <w:p>
      <w:pPr>
        <w:pStyle w:val="Compact"/>
        <w:numPr>
          <w:numId w:val="1001"/>
          <w:ilvl w:val="0"/>
        </w:numPr>
      </w:pPr>
      <w:r>
        <w:t xml:space="preserve">стойкость к воздействию грибка;</w:t>
      </w:r>
    </w:p>
    <w:p>
      <w:pPr>
        <w:pStyle w:val="Compact"/>
        <w:numPr>
          <w:numId w:val="1001"/>
          <w:ilvl w:val="0"/>
        </w:numPr>
      </w:pPr>
      <w:r>
        <w:t xml:space="preserve">пары, выделяемые материалом при повышенной температуре, весьма полезны для организма человека.</w:t>
      </w:r>
    </w:p>
    <w:p>
      <w:pPr>
        <w:pStyle w:val="FirstParagraph"/>
      </w:pPr>
      <w:r>
        <w:br w:type="textWrapping"/>
      </w:r>
      <w:r>
        <w:t xml:space="preserve">Количество смол в древесине данной породы даже выше, чем в сосне или кедре. Таким образом, насекомым довольно сложно повредить данную древесину. Развитие плесени также невозможно при таком обилии смол.</w:t>
      </w:r>
    </w:p>
    <w:p>
      <w:pPr>
        <w:pStyle w:val="BodyText"/>
      </w:pPr>
      <w:r>
        <w:t xml:space="preserve">При сильном воздействии температуры выделяется пар, который содержит фитонциды, а эти элементы очень полезны для организма человека. По этой причине такая вагонка активно используется прежде всего в парилке, где ее лечебные свойства становятся очевидными.</w:t>
      </w:r>
    </w:p>
    <w:p>
      <w:pPr>
        <w:pStyle w:val="BodyText"/>
      </w:pPr>
      <w:r>
        <w:t xml:space="preserve">Это огнестойкая порода, поэтому панели можно свободно использовать даже на кухне. К тому же лиственница – отличный теплоизолятор, так как она довольно медленно нагревается и долго охлаждается. Подобные характеристики хорошо проявляют себя в холодное время, а также в жару. Древесина свободно выдерживает большие нагрузки. Она привлекательна с точки зрения дизайна.</w:t>
      </w:r>
      <w:r>
        <w:br w:type="textWrapping"/>
      </w:r>
    </w:p>
    <w:p>
      <w:pPr>
        <w:pStyle w:val="Heading2"/>
      </w:pPr>
      <w:bookmarkStart w:id="22" w:name="недостатки"/>
      <w:bookmarkEnd w:id="22"/>
      <w:r>
        <w:t xml:space="preserve">Недостатки</w:t>
      </w:r>
    </w:p>
    <w:p>
      <w:pPr>
        <w:pStyle w:val="FirstParagraph"/>
      </w:pPr>
      <w:r>
        <w:br w:type="textWrapping"/>
      </w:r>
      <w:r>
        <w:t xml:space="preserve">Любой строительный материал имеет свои минусы. В отношении вагонки из лиственницы можно отметить необходимость в дополнительной обработке. Чтобы дизайн был более привлекательным, необходимо создать яркое различие между кольцами древесины. Вагонка нуждается в покраске, которую через некоторое время придется повторять.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c7f27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364ed7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