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Вагонка представляется раздельным вариантом материала для отделки, некоторый возможно сделать из разнообразных древесных пород. Вагонка выходит при изготовлении обыкновенной доски материала определенной формы.</w:t>
      </w:r>
      <w:r>
        <w:br w:type="textWrapping"/>
      </w:r>
      <w:r>
        <w:t xml:space="preserve">Сама по себе вагонка имеет все те же свойства, что дерево, из которого она произведена. При том она имеет составляющую декора, которая дает возможность преобразить стены и двери, обив их. Нельзя не заметить, что дом отделанный вагонкой хорошо влияет на человеческий организм, а также участвует в регулировки влажности.</w:t>
      </w:r>
      <w:r>
        <w:br w:type="textWrapping"/>
      </w:r>
      <w:r>
        <w:t xml:space="preserve">Вагонка имеет множество положительных моментов. Она наиболее практична и является долгоживущим материалом, а также имеет высокое сопротивление плесени, гнили и различных грибков. Отлично сохраняет тепло внутри дома.</w:t>
      </w:r>
      <w:r>
        <w:br w:type="textWrapping"/>
      </w:r>
      <w:r>
        <w:t xml:space="preserve">В домашних условиях используется вагонка из хвойных деревьев: сосны, кедра, ели, лиственницы. Для банных комплексов и саун наиболее распространенной является вагонка из осины и липы, так как они наиболее устойчивы к высокой влажности и температурам.</w:t>
      </w:r>
      <w:r>
        <w:br w:type="textWrapping"/>
      </w:r>
      <w:r>
        <w:t xml:space="preserve">Отличным вариантом будет отделка дома снаружи дома вагонкой. Ваш дом или дача приобретет вид избы, весьма очень неординарной. Существует такое поверье, что смола хвойных пород деревьев имеет природные антисептические свойства.</w:t>
      </w:r>
      <w:r>
        <w:br w:type="textWrapping"/>
      </w:r>
      <w:r>
        <w:t xml:space="preserve">Ель-самый популярный материал, для изготовления вагонки. Связано это с тем, что ель наименее всего гниет. Но есть у нее небольшой недостаток-смена цвет. Со временем доска приобретает немного синеватый оттенок. Но с другой стороны, вагонка обретает определенный шарм и сказочность, с точки зрения декора. При этом сами свойства вагонки не ухудшаются и не меняются. Ель наиболее подвержена влажности, поэтому ее стоит использовать внутри построек.</w:t>
      </w:r>
      <w:r>
        <w:br w:type="textWrapping"/>
      </w:r>
      <w:r>
        <w:t xml:space="preserve">Не стоит также использовать, где повышенная влажность вагонку из березового дерева. Природным уютом обладает вагонка из лиственницы, так как имеет приятный цвет человеческому глазу.</w:t>
      </w:r>
      <w:r>
        <w:br w:type="textWrapping"/>
      </w:r>
      <w:r>
        <w:t xml:space="preserve">Как и за всеми вещами, вагонка нуждается в уходе. Для поддержки хорошего вида не нужно много времени и утомительным не назвать. Чистится вагонка влажной тряпкой без каких-то лишних проблем. Единственное не следует ее сильно мочить, а также чистить при помощи разнообразных растворителей.</w:t>
      </w:r>
      <w:r>
        <w:br w:type="textWrapping"/>
      </w:r>
      <w:r>
        <w:t xml:space="preserve">Что имеем по итогу, вагонка очень практичный вариант отделки внутренней части дома, так и снаружи. Следует разобраться, из чего сделана вагонка и где следует ее использовать.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8db2b1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